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EE" w:rsidRPr="00AB17EE" w:rsidRDefault="00AB17EE" w:rsidP="00AB17EE">
      <w:pPr>
        <w:jc w:val="center"/>
        <w:rPr>
          <w:b/>
          <w:lang w:eastAsia="nl-BE"/>
        </w:rPr>
      </w:pPr>
      <w:r w:rsidRPr="00AB17EE">
        <w:rPr>
          <w:b/>
          <w:lang w:eastAsia="nl-BE"/>
        </w:rPr>
        <w:t>Ontmoetingsverhalen</w:t>
      </w:r>
      <w:r w:rsidR="00197C2F">
        <w:rPr>
          <w:b/>
          <w:lang w:eastAsia="nl-BE"/>
        </w:rPr>
        <w:t>: thuiskomen bij elkaar</w:t>
      </w:r>
      <w:r w:rsidR="00625EED">
        <w:rPr>
          <w:b/>
          <w:lang w:eastAsia="nl-BE"/>
        </w:rPr>
        <w:t xml:space="preserve"> (Fluistergesprek)</w:t>
      </w:r>
    </w:p>
    <w:p w:rsidR="00AB17EE" w:rsidRDefault="00AB17EE" w:rsidP="00963790">
      <w:pPr>
        <w:rPr>
          <w:lang w:eastAsia="nl-BE"/>
        </w:rPr>
      </w:pPr>
    </w:p>
    <w:p w:rsidR="00AB17EE" w:rsidRDefault="00AB17EE" w:rsidP="00963790">
      <w:pPr>
        <w:rPr>
          <w:lang w:eastAsia="nl-BE"/>
        </w:rPr>
      </w:pPr>
      <w:r>
        <w:rPr>
          <w:lang w:eastAsia="nl-BE"/>
        </w:rPr>
        <w:t xml:space="preserve">Vele mensen mochten Jezus ontmoeten.  Hij bracht hen weer wat geluk in hun leven. </w:t>
      </w:r>
      <w:r w:rsidR="00963790" w:rsidRPr="00B50C62">
        <w:rPr>
          <w:lang w:eastAsia="nl-BE"/>
        </w:rPr>
        <w:t xml:space="preserve">Bij wie voel jij je goed? </w:t>
      </w:r>
      <w:r>
        <w:rPr>
          <w:lang w:eastAsia="nl-BE"/>
        </w:rPr>
        <w:t xml:space="preserve"> Bij wie ben jij, </w:t>
      </w:r>
      <w:r w:rsidR="00963790" w:rsidRPr="00B50C62">
        <w:rPr>
          <w:lang w:eastAsia="nl-BE"/>
        </w:rPr>
        <w:t xml:space="preserve">voel jij je gelukkig? </w:t>
      </w:r>
      <w:r>
        <w:rPr>
          <w:lang w:eastAsia="nl-BE"/>
        </w:rPr>
        <w:t xml:space="preserve"> </w:t>
      </w:r>
      <w:r w:rsidR="00963790" w:rsidRPr="00B50C62">
        <w:rPr>
          <w:lang w:eastAsia="nl-BE"/>
        </w:rPr>
        <w:t xml:space="preserve">Met wie heb je een goede relatie? </w:t>
      </w:r>
      <w:r>
        <w:rPr>
          <w:lang w:eastAsia="nl-BE"/>
        </w:rPr>
        <w:t xml:space="preserve"> </w:t>
      </w:r>
      <w:r w:rsidR="00963790" w:rsidRPr="00B50C62">
        <w:rPr>
          <w:lang w:eastAsia="nl-BE"/>
        </w:rPr>
        <w:t xml:space="preserve">Met wie heb je een goed contact?  Met wie </w:t>
      </w:r>
      <w:r>
        <w:rPr>
          <w:lang w:eastAsia="nl-BE"/>
        </w:rPr>
        <w:t>kan je over ongeveer alles praten?</w:t>
      </w:r>
      <w:r w:rsidR="00963790" w:rsidRPr="00B50C62">
        <w:rPr>
          <w:lang w:eastAsia="nl-BE"/>
        </w:rPr>
        <w:t xml:space="preserve">  </w:t>
      </w:r>
    </w:p>
    <w:p w:rsidR="009A05A9" w:rsidRDefault="009A05A9"/>
    <w:p w:rsidR="007D337F" w:rsidRDefault="007D337F">
      <w:r>
        <w:t>Teken hieronder een groot hart.</w:t>
      </w:r>
      <w:r w:rsidR="007E287A">
        <w:t xml:space="preserve"> </w:t>
      </w:r>
    </w:p>
    <w:p w:rsidR="00963790" w:rsidRDefault="00B12DEC" w:rsidP="007E287A">
      <w:r>
        <w:t>V</w:t>
      </w:r>
      <w:r w:rsidR="00963790">
        <w:t xml:space="preserve">erdeel het </w:t>
      </w:r>
      <w:r>
        <w:t>hart</w:t>
      </w:r>
      <w:r w:rsidR="007D337F">
        <w:t xml:space="preserve"> dan</w:t>
      </w:r>
      <w:r>
        <w:t xml:space="preserve"> </w:t>
      </w:r>
      <w:r w:rsidR="00963790">
        <w:t>in vele kamertjes.</w:t>
      </w:r>
    </w:p>
    <w:p w:rsidR="00AB17EE" w:rsidRPr="00B50C62" w:rsidRDefault="00AB17EE" w:rsidP="00AB17EE">
      <w:pPr>
        <w:rPr>
          <w:lang w:eastAsia="nl-BE"/>
        </w:rPr>
      </w:pPr>
      <w:r w:rsidRPr="00B50C62">
        <w:rPr>
          <w:lang w:eastAsia="nl-BE"/>
        </w:rPr>
        <w:t xml:space="preserve">Bij wie kan en mag je 'thuiskomen' letterlijk en figuurlijk, zoals je bent, ten diepste jezelf, zonder masker of schone schijn? </w:t>
      </w:r>
    </w:p>
    <w:p w:rsidR="00963790" w:rsidRDefault="00963790">
      <w:r>
        <w:t xml:space="preserve">Vul alle kamertjes met de namen van alle mensen bij wie jij je thuis </w:t>
      </w:r>
      <w:r w:rsidR="00197C2F">
        <w:t xml:space="preserve">kan voelen. </w:t>
      </w:r>
    </w:p>
    <w:p w:rsidR="00963790" w:rsidRDefault="00963790"/>
    <w:p w:rsidR="00197C2F" w:rsidRDefault="00197C2F"/>
    <w:p w:rsidR="007D337F" w:rsidRDefault="007D337F" w:rsidP="007D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7F" w:rsidRPr="007E287A" w:rsidRDefault="007E287A" w:rsidP="00742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96"/>
          <w:szCs w:val="96"/>
        </w:rPr>
      </w:pPr>
      <w:r>
        <w:rPr>
          <w:sz w:val="96"/>
          <w:szCs w:val="96"/>
        </w:rPr>
        <w:t>.</w:t>
      </w:r>
      <w:r w:rsidR="007420E8" w:rsidRPr="007E287A">
        <w:rPr>
          <w:sz w:val="96"/>
          <w:szCs w:val="96"/>
        </w:rPr>
        <w:tab/>
      </w:r>
      <w:r w:rsidR="007420E8" w:rsidRPr="007E287A">
        <w:rPr>
          <w:sz w:val="96"/>
          <w:szCs w:val="96"/>
        </w:rPr>
        <w:tab/>
      </w:r>
      <w:r w:rsidR="007420E8" w:rsidRPr="007E287A">
        <w:rPr>
          <w:sz w:val="96"/>
          <w:szCs w:val="96"/>
        </w:rPr>
        <w:tab/>
      </w:r>
      <w:r w:rsidR="007420E8" w:rsidRPr="007E287A">
        <w:rPr>
          <w:sz w:val="96"/>
          <w:szCs w:val="96"/>
        </w:rPr>
        <w:tab/>
      </w:r>
      <w:r w:rsidR="007420E8" w:rsidRPr="007E287A">
        <w:rPr>
          <w:sz w:val="96"/>
          <w:szCs w:val="96"/>
        </w:rPr>
        <w:tab/>
      </w:r>
      <w:r w:rsidR="007420E8" w:rsidRPr="007E287A">
        <w:rPr>
          <w:sz w:val="96"/>
          <w:szCs w:val="96"/>
        </w:rPr>
        <w:tab/>
      </w:r>
      <w:r w:rsidR="007420E8" w:rsidRPr="007E287A">
        <w:rPr>
          <w:sz w:val="96"/>
          <w:szCs w:val="96"/>
        </w:rPr>
        <w:tab/>
        <w:t>.</w:t>
      </w:r>
    </w:p>
    <w:p w:rsidR="007D337F" w:rsidRDefault="007D337F" w:rsidP="007D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7F" w:rsidRDefault="007D337F" w:rsidP="007D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20E8" w:rsidRPr="007E287A" w:rsidRDefault="007E287A" w:rsidP="00742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96"/>
          <w:szCs w:val="96"/>
        </w:rPr>
      </w:pPr>
      <w:r w:rsidRPr="007E287A">
        <w:rPr>
          <w:sz w:val="96"/>
          <w:szCs w:val="96"/>
        </w:rPr>
        <w:t>.</w:t>
      </w:r>
      <w:r w:rsidRPr="007E287A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7E287A">
        <w:rPr>
          <w:sz w:val="96"/>
          <w:szCs w:val="96"/>
        </w:rPr>
        <w:tab/>
      </w:r>
      <w:r w:rsidRPr="007E287A">
        <w:rPr>
          <w:sz w:val="96"/>
          <w:szCs w:val="96"/>
        </w:rPr>
        <w:tab/>
      </w:r>
      <w:r w:rsidRPr="007E287A">
        <w:rPr>
          <w:sz w:val="96"/>
          <w:szCs w:val="96"/>
        </w:rPr>
        <w:tab/>
      </w:r>
      <w:r w:rsidR="007420E8" w:rsidRPr="007E287A">
        <w:rPr>
          <w:sz w:val="96"/>
          <w:szCs w:val="96"/>
        </w:rPr>
        <w:t>.</w:t>
      </w:r>
      <w:r w:rsidRPr="007E287A">
        <w:rPr>
          <w:sz w:val="96"/>
          <w:szCs w:val="96"/>
        </w:rPr>
        <w:tab/>
      </w:r>
      <w:r w:rsidRPr="007E287A">
        <w:rPr>
          <w:sz w:val="96"/>
          <w:szCs w:val="96"/>
        </w:rPr>
        <w:tab/>
      </w:r>
      <w:r w:rsidRPr="007E287A">
        <w:rPr>
          <w:sz w:val="96"/>
          <w:szCs w:val="96"/>
        </w:rPr>
        <w:tab/>
      </w:r>
      <w:r w:rsidRPr="007E287A">
        <w:rPr>
          <w:sz w:val="96"/>
          <w:szCs w:val="96"/>
        </w:rPr>
        <w:tab/>
      </w:r>
      <w:r w:rsidRPr="007E287A">
        <w:rPr>
          <w:sz w:val="96"/>
          <w:szCs w:val="96"/>
        </w:rPr>
        <w:tab/>
      </w:r>
      <w:r w:rsidRPr="007E287A">
        <w:rPr>
          <w:sz w:val="96"/>
          <w:szCs w:val="96"/>
        </w:rPr>
        <w:tab/>
        <w:t>.</w:t>
      </w:r>
    </w:p>
    <w:p w:rsidR="007D337F" w:rsidRDefault="007D337F" w:rsidP="007D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7F" w:rsidRDefault="007D337F" w:rsidP="007D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7F" w:rsidRDefault="007D337F" w:rsidP="007D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7F" w:rsidRDefault="007D337F" w:rsidP="007D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7F" w:rsidRDefault="007D337F" w:rsidP="007D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7F" w:rsidRDefault="007D337F" w:rsidP="007D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7F" w:rsidRDefault="007D337F" w:rsidP="007D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7F" w:rsidRDefault="007D337F" w:rsidP="007D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7F" w:rsidRDefault="007D337F" w:rsidP="007D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7F" w:rsidRDefault="007D337F" w:rsidP="007D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7F" w:rsidRDefault="007D337F" w:rsidP="007D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7F" w:rsidRPr="008B2DAC" w:rsidRDefault="008B2DAC" w:rsidP="00742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.</w:t>
      </w:r>
    </w:p>
    <w:p w:rsidR="007D337F" w:rsidRDefault="007D337F" w:rsidP="007D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7C2F" w:rsidRDefault="00197C2F"/>
    <w:sectPr w:rsidR="00197C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5B" w:rsidRDefault="002B4F5B" w:rsidP="007D337F">
      <w:r>
        <w:separator/>
      </w:r>
    </w:p>
  </w:endnote>
  <w:endnote w:type="continuationSeparator" w:id="0">
    <w:p w:rsidR="002B4F5B" w:rsidRDefault="002B4F5B" w:rsidP="007D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7F" w:rsidRDefault="007D337F" w:rsidP="007D337F">
    <w:pPr>
      <w:pStyle w:val="Koptekst"/>
    </w:pPr>
    <w:r>
      <w:t xml:space="preserve">Lees meer </w:t>
    </w:r>
    <w:r>
      <w:sym w:font="Wingdings" w:char="F0E8"/>
    </w:r>
    <w:r>
      <w:t xml:space="preserve"> De Kracht van de Stilte - boek p.</w:t>
    </w:r>
    <w:r>
      <w:t>78</w:t>
    </w:r>
    <w:r>
      <w:t xml:space="preserve"> - </w:t>
    </w:r>
    <w:hyperlink r:id="rId1" w:history="1">
      <w:r>
        <w:rPr>
          <w:rStyle w:val="Hyperlink"/>
          <w:sz w:val="16"/>
          <w:szCs w:val="16"/>
        </w:rPr>
        <w:t>www.DeKrachtvandeStilte.be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5B" w:rsidRDefault="002B4F5B" w:rsidP="007D337F">
      <w:r>
        <w:separator/>
      </w:r>
    </w:p>
  </w:footnote>
  <w:footnote w:type="continuationSeparator" w:id="0">
    <w:p w:rsidR="002B4F5B" w:rsidRDefault="002B4F5B" w:rsidP="007D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1735" w:type="dxa"/>
      <w:tblLook w:val="00BF" w:firstRow="1" w:lastRow="0" w:firstColumn="1" w:lastColumn="0" w:noHBand="0" w:noVBand="0"/>
    </w:tblPr>
    <w:tblGrid>
      <w:gridCol w:w="992"/>
      <w:gridCol w:w="1702"/>
      <w:gridCol w:w="850"/>
      <w:gridCol w:w="4888"/>
      <w:gridCol w:w="1007"/>
      <w:gridCol w:w="1631"/>
      <w:gridCol w:w="271"/>
    </w:tblGrid>
    <w:tr w:rsidR="007D337F" w:rsidTr="006852EB">
      <w:trPr>
        <w:trHeight w:val="709"/>
      </w:trPr>
      <w:tc>
        <w:tcPr>
          <w:tcW w:w="992" w:type="dxa"/>
          <w:vMerge w:val="restart"/>
          <w:tcBorders>
            <w:left w:val="single" w:sz="18" w:space="0" w:color="D2174B"/>
          </w:tcBorders>
          <w:shd w:val="clear" w:color="auto" w:fill="auto"/>
        </w:tcPr>
        <w:p w:rsidR="007D337F" w:rsidRPr="00944E6E" w:rsidRDefault="007D337F" w:rsidP="007D337F">
          <w:pPr>
            <w:pStyle w:val="Koptekst"/>
            <w:ind w:left="317"/>
            <w:jc w:val="right"/>
            <w:rPr>
              <w:color w:val="FFFFFF"/>
              <w:sz w:val="32"/>
              <w:lang w:bidi="ar-SA"/>
            </w:rPr>
          </w:pPr>
        </w:p>
      </w:tc>
      <w:tc>
        <w:tcPr>
          <w:tcW w:w="2552" w:type="dxa"/>
          <w:gridSpan w:val="2"/>
          <w:tcBorders>
            <w:left w:val="nil"/>
            <w:bottom w:val="single" w:sz="18" w:space="0" w:color="D2174B"/>
            <w:right w:val="single" w:sz="18" w:space="0" w:color="auto"/>
          </w:tcBorders>
          <w:shd w:val="clear" w:color="auto" w:fill="auto"/>
          <w:vAlign w:val="center"/>
        </w:tcPr>
        <w:p w:rsidR="007D337F" w:rsidRPr="00944E6E" w:rsidRDefault="007D337F" w:rsidP="007D337F">
          <w:pPr>
            <w:jc w:val="center"/>
            <w:rPr>
              <w:lang w:val="nl-BE" w:bidi="ar-SA"/>
            </w:rPr>
          </w:pPr>
          <w:r>
            <w:rPr>
              <w:noProof/>
              <w:lang w:eastAsia="nl-BE"/>
            </w:rPr>
            <w:drawing>
              <wp:inline distT="0" distB="0" distL="0" distR="0">
                <wp:extent cx="1257300" cy="266700"/>
                <wp:effectExtent l="0" t="0" r="0" b="0"/>
                <wp:docPr id="1" name="Afbeelding 1" descr="Schermafbeelding 2015-08-28 o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hermafbeelding 2015-08-28 o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gridSpan w:val="3"/>
          <w:tcBorders>
            <w:left w:val="single" w:sz="18" w:space="0" w:color="auto"/>
            <w:bottom w:val="single" w:sz="18" w:space="0" w:color="auto"/>
          </w:tcBorders>
          <w:shd w:val="clear" w:color="auto" w:fill="auto"/>
          <w:vAlign w:val="center"/>
        </w:tcPr>
        <w:p w:rsidR="007D337F" w:rsidRPr="00944E6E" w:rsidRDefault="007D337F" w:rsidP="007D337F">
          <w:pPr>
            <w:pStyle w:val="Koptekst"/>
            <w:rPr>
              <w:spacing w:val="20"/>
              <w:sz w:val="18"/>
              <w:lang w:bidi="ar-SA"/>
            </w:rPr>
          </w:pPr>
          <w:r>
            <w:rPr>
              <w:rFonts w:ascii="Verdana" w:hAnsi="Verdana"/>
              <w:spacing w:val="20"/>
              <w:sz w:val="18"/>
              <w:lang w:bidi="ar-SA"/>
            </w:rPr>
            <w:t>De kracht van de stilte</w:t>
          </w:r>
        </w:p>
      </w:tc>
      <w:tc>
        <w:tcPr>
          <w:tcW w:w="271" w:type="dxa"/>
          <w:tcBorders>
            <w:bottom w:val="single" w:sz="18" w:space="0" w:color="auto"/>
          </w:tcBorders>
          <w:shd w:val="clear" w:color="auto" w:fill="auto"/>
        </w:tcPr>
        <w:p w:rsidR="007D337F" w:rsidRDefault="007D337F" w:rsidP="007D337F">
          <w:pPr>
            <w:pStyle w:val="Koptekst"/>
            <w:rPr>
              <w:lang w:bidi="ar-SA"/>
            </w:rPr>
          </w:pPr>
        </w:p>
      </w:tc>
    </w:tr>
    <w:tr w:rsidR="007D337F" w:rsidTr="006852EB">
      <w:trPr>
        <w:trHeight w:val="370"/>
      </w:trPr>
      <w:tc>
        <w:tcPr>
          <w:tcW w:w="992" w:type="dxa"/>
          <w:vMerge/>
          <w:tcBorders>
            <w:left w:val="single" w:sz="18" w:space="0" w:color="D2174B"/>
            <w:right w:val="single" w:sz="18" w:space="0" w:color="auto"/>
          </w:tcBorders>
          <w:shd w:val="clear" w:color="auto" w:fill="auto"/>
          <w:vAlign w:val="bottom"/>
        </w:tcPr>
        <w:p w:rsidR="007D337F" w:rsidRPr="00944E6E" w:rsidRDefault="007D337F" w:rsidP="007D337F">
          <w:pPr>
            <w:pStyle w:val="Koptekst"/>
            <w:ind w:left="317"/>
            <w:jc w:val="right"/>
            <w:rPr>
              <w:color w:val="FFFFFF"/>
              <w:sz w:val="32"/>
              <w:lang w:bidi="ar-SA"/>
            </w:rPr>
          </w:pPr>
        </w:p>
      </w:tc>
      <w:tc>
        <w:tcPr>
          <w:tcW w:w="1702" w:type="dxa"/>
          <w:tcBorders>
            <w:top w:val="single" w:sz="18" w:space="0" w:color="auto"/>
            <w:left w:val="single" w:sz="18" w:space="0" w:color="auto"/>
          </w:tcBorders>
          <w:shd w:val="clear" w:color="auto" w:fill="auto"/>
          <w:vAlign w:val="center"/>
        </w:tcPr>
        <w:p w:rsidR="007D337F" w:rsidRPr="00944E6E" w:rsidRDefault="007D337F" w:rsidP="007D337F">
          <w:pPr>
            <w:pStyle w:val="Koptekst"/>
            <w:jc w:val="right"/>
            <w:rPr>
              <w:b/>
              <w:lang w:bidi="ar-SA"/>
            </w:rPr>
          </w:pPr>
          <w:r>
            <w:rPr>
              <w:rFonts w:ascii="Verdana" w:hAnsi="Verdana"/>
              <w:b/>
              <w:lang w:bidi="ar-SA"/>
            </w:rPr>
            <w:t>N</w:t>
          </w:r>
          <w:r w:rsidRPr="00944E6E">
            <w:rPr>
              <w:rFonts w:ascii="Verdana" w:hAnsi="Verdana"/>
              <w:b/>
              <w:lang w:bidi="ar-SA"/>
            </w:rPr>
            <w:t>aam:</w:t>
          </w:r>
        </w:p>
      </w:tc>
      <w:tc>
        <w:tcPr>
          <w:tcW w:w="5738" w:type="dxa"/>
          <w:gridSpan w:val="2"/>
          <w:tcBorders>
            <w:top w:val="single" w:sz="18" w:space="0" w:color="auto"/>
            <w:bottom w:val="dashed" w:sz="4" w:space="0" w:color="auto"/>
            <w:right w:val="single" w:sz="18" w:space="0" w:color="auto"/>
          </w:tcBorders>
          <w:shd w:val="clear" w:color="auto" w:fill="auto"/>
          <w:vAlign w:val="center"/>
        </w:tcPr>
        <w:p w:rsidR="007D337F" w:rsidRDefault="007D337F" w:rsidP="007D337F">
          <w:pPr>
            <w:pStyle w:val="Koptekst"/>
            <w:rPr>
              <w:lang w:bidi="ar-SA"/>
            </w:rPr>
          </w:pPr>
        </w:p>
      </w:tc>
      <w:tc>
        <w:tcPr>
          <w:tcW w:w="1007" w:type="dxa"/>
          <w:tcBorders>
            <w:top w:val="single" w:sz="18" w:space="0" w:color="D2174B"/>
            <w:left w:val="single" w:sz="18" w:space="0" w:color="auto"/>
          </w:tcBorders>
          <w:shd w:val="clear" w:color="auto" w:fill="auto"/>
          <w:vAlign w:val="center"/>
        </w:tcPr>
        <w:p w:rsidR="007D337F" w:rsidRPr="00944E6E" w:rsidRDefault="007D337F" w:rsidP="007D337F">
          <w:pPr>
            <w:pStyle w:val="Koptekst"/>
            <w:jc w:val="right"/>
            <w:rPr>
              <w:b/>
              <w:lang w:bidi="ar-SA"/>
            </w:rPr>
          </w:pPr>
          <w:r>
            <w:rPr>
              <w:rFonts w:ascii="Verdana" w:hAnsi="Verdana"/>
              <w:b/>
              <w:lang w:bidi="ar-SA"/>
            </w:rPr>
            <w:t>K</w:t>
          </w:r>
          <w:r w:rsidRPr="00944E6E">
            <w:rPr>
              <w:rFonts w:ascii="Verdana" w:hAnsi="Verdana"/>
              <w:b/>
              <w:lang w:bidi="ar-SA"/>
            </w:rPr>
            <w:t>las:</w:t>
          </w:r>
        </w:p>
      </w:tc>
      <w:tc>
        <w:tcPr>
          <w:tcW w:w="1631" w:type="dxa"/>
          <w:tcBorders>
            <w:top w:val="single" w:sz="18" w:space="0" w:color="D2174B"/>
            <w:bottom w:val="dashed" w:sz="4" w:space="0" w:color="auto"/>
          </w:tcBorders>
          <w:shd w:val="clear" w:color="auto" w:fill="auto"/>
          <w:vAlign w:val="center"/>
        </w:tcPr>
        <w:p w:rsidR="007D337F" w:rsidRDefault="007D337F" w:rsidP="007D337F">
          <w:pPr>
            <w:pStyle w:val="Koptekst"/>
            <w:rPr>
              <w:lang w:bidi="ar-SA"/>
            </w:rPr>
          </w:pPr>
        </w:p>
      </w:tc>
      <w:tc>
        <w:tcPr>
          <w:tcW w:w="271" w:type="dxa"/>
          <w:tcBorders>
            <w:top w:val="single" w:sz="18" w:space="0" w:color="D2174B"/>
            <w:bottom w:val="dashed" w:sz="4" w:space="0" w:color="auto"/>
          </w:tcBorders>
          <w:shd w:val="clear" w:color="auto" w:fill="auto"/>
        </w:tcPr>
        <w:p w:rsidR="007D337F" w:rsidRDefault="007D337F" w:rsidP="007D337F">
          <w:pPr>
            <w:pStyle w:val="Koptekst"/>
            <w:rPr>
              <w:lang w:bidi="ar-SA"/>
            </w:rPr>
          </w:pPr>
        </w:p>
      </w:tc>
    </w:tr>
  </w:tbl>
  <w:p w:rsidR="007D337F" w:rsidRPr="007D337F" w:rsidRDefault="007D337F" w:rsidP="007D337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FD"/>
    <w:rsid w:val="000F4776"/>
    <w:rsid w:val="00142729"/>
    <w:rsid w:val="00197C2F"/>
    <w:rsid w:val="002B4F5B"/>
    <w:rsid w:val="00625EED"/>
    <w:rsid w:val="007420E8"/>
    <w:rsid w:val="007D337F"/>
    <w:rsid w:val="007E287A"/>
    <w:rsid w:val="008B2DAC"/>
    <w:rsid w:val="00943E0A"/>
    <w:rsid w:val="00963790"/>
    <w:rsid w:val="009A05A9"/>
    <w:rsid w:val="00AB17EE"/>
    <w:rsid w:val="00B12DEC"/>
    <w:rsid w:val="00E603FD"/>
    <w:rsid w:val="00E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13A4-A26D-4D31-BC0C-E9F73679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3790"/>
    <w:rPr>
      <w:rFonts w:ascii="Times New Roman" w:hAnsi="Times New Roman" w:cs="Times New Roman"/>
      <w:sz w:val="28"/>
      <w:szCs w:val="28"/>
    </w:rPr>
  </w:style>
  <w:style w:type="paragraph" w:styleId="Kop1">
    <w:name w:val="heading 1"/>
    <w:basedOn w:val="Standaard"/>
    <w:link w:val="Kop1Char"/>
    <w:uiPriority w:val="9"/>
    <w:qFormat/>
    <w:rsid w:val="000F477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47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47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47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4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4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47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47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47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4776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4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47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4776"/>
    <w:rPr>
      <w:b/>
      <w:bCs/>
    </w:rPr>
  </w:style>
  <w:style w:type="paragraph" w:styleId="Geenafstand">
    <w:name w:val="No Spacing"/>
    <w:uiPriority w:val="1"/>
    <w:qFormat/>
    <w:rsid w:val="000F4776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477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47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47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47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47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4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4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4776"/>
    <w:pPr>
      <w:spacing w:after="200"/>
    </w:pPr>
    <w:rPr>
      <w:rFonts w:ascii="Calibri" w:hAnsi="Calibri" w:cstheme="minorBidi"/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47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4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47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4776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477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4776"/>
    <w:pPr>
      <w:spacing w:before="200" w:after="160"/>
      <w:ind w:left="864" w:right="864"/>
      <w:jc w:val="center"/>
    </w:pPr>
    <w:rPr>
      <w:rFonts w:ascii="Calibri" w:hAnsi="Calibri" w:cstheme="minorBidi"/>
      <w:i/>
      <w:iCs/>
      <w:color w:val="404040" w:themeColor="text1" w:themeTint="BF"/>
      <w:sz w:val="22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000F4776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7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hAnsi="Calibri" w:cstheme="minorBidi"/>
      <w:i/>
      <w:iCs/>
      <w:color w:val="5B9BD5" w:themeColor="accent1"/>
      <w:sz w:val="22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776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477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4776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4776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4776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4776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4776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Koptekst">
    <w:name w:val="header"/>
    <w:basedOn w:val="Standaard"/>
    <w:link w:val="KoptekstChar"/>
    <w:unhideWhenUsed/>
    <w:rsid w:val="007D33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337F"/>
    <w:rPr>
      <w:rFonts w:ascii="Times New Roman" w:hAnsi="Times New Roman" w:cs="Times New Roman"/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7D33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337F"/>
    <w:rPr>
      <w:rFonts w:ascii="Times New Roman" w:hAnsi="Times New Roman" w:cs="Times New Roman"/>
      <w:sz w:val="28"/>
      <w:szCs w:val="28"/>
    </w:rPr>
  </w:style>
  <w:style w:type="character" w:styleId="Hyperlink">
    <w:name w:val="Hyperlink"/>
    <w:unhideWhenUsed/>
    <w:rsid w:val="007D3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KrachtvandeStilt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7</cp:revision>
  <dcterms:created xsi:type="dcterms:W3CDTF">2015-09-02T17:48:00Z</dcterms:created>
  <dcterms:modified xsi:type="dcterms:W3CDTF">2015-09-02T17:58:00Z</dcterms:modified>
</cp:coreProperties>
</file>